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AC" w:rsidRPr="004F5D97" w:rsidRDefault="00FE13AC" w:rsidP="00FE13A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28 veintiocho</w:t>
      </w:r>
      <w:r w:rsidRPr="004F5D97">
        <w:rPr>
          <w:rFonts w:ascii="Calibri" w:hAnsi="Calibri" w:cs="Calibri"/>
          <w:b/>
          <w:color w:val="595959" w:themeColor="text1" w:themeTint="A6"/>
          <w:sz w:val="26"/>
          <w:szCs w:val="26"/>
        </w:rPr>
        <w:t xml:space="preserve"> </w:t>
      </w:r>
      <w:r>
        <w:rPr>
          <w:rFonts w:ascii="Calibri" w:hAnsi="Calibri" w:cs="Calibri"/>
          <w:b/>
          <w:color w:val="595959" w:themeColor="text1" w:themeTint="A6"/>
          <w:sz w:val="26"/>
          <w:szCs w:val="26"/>
        </w:rPr>
        <w:t xml:space="preserve">de junio </w:t>
      </w:r>
      <w:r w:rsidRPr="004F5D97">
        <w:rPr>
          <w:rFonts w:ascii="Calibri" w:hAnsi="Calibri" w:cs="Calibri"/>
          <w:b/>
          <w:color w:val="595959" w:themeColor="text1" w:themeTint="A6"/>
          <w:sz w:val="26"/>
          <w:szCs w:val="26"/>
        </w:rPr>
        <w:t xml:space="preserve">del </w:t>
      </w:r>
      <w:r>
        <w:rPr>
          <w:rFonts w:ascii="Calibri" w:hAnsi="Calibri" w:cs="Calibri"/>
          <w:b/>
          <w:color w:val="595959" w:themeColor="text1" w:themeTint="A6"/>
          <w:sz w:val="26"/>
          <w:szCs w:val="26"/>
        </w:rPr>
        <w:t xml:space="preserve">año </w:t>
      </w:r>
      <w:r w:rsidRPr="004F5D97">
        <w:rPr>
          <w:rFonts w:ascii="Calibri" w:hAnsi="Calibri" w:cs="Calibri"/>
          <w:b/>
          <w:color w:val="595959" w:themeColor="text1" w:themeTint="A6"/>
          <w:sz w:val="26"/>
          <w:szCs w:val="26"/>
        </w:rPr>
        <w:t xml:space="preserve">2018 dos mil dieciocho. </w:t>
      </w:r>
    </w:p>
    <w:p w:rsidR="00FE13AC" w:rsidRPr="004F5D97" w:rsidRDefault="00FE13AC" w:rsidP="00FE13AC">
      <w:pPr>
        <w:rPr>
          <w:rFonts w:ascii="Calibri" w:hAnsi="Calibri" w:cs="Calibri"/>
          <w:color w:val="595959" w:themeColor="text1" w:themeTint="A6"/>
          <w:sz w:val="26"/>
          <w:szCs w:val="26"/>
        </w:rPr>
      </w:pPr>
    </w:p>
    <w:p w:rsidR="00FE13AC" w:rsidRPr="004F5D97"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1482/2doJAM/2017-JN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E13AC" w:rsidRPr="004F5D97" w:rsidRDefault="00FE13AC" w:rsidP="00FE13AC">
      <w:pPr>
        <w:pStyle w:val="Textoindependiente"/>
        <w:rPr>
          <w:rFonts w:ascii="Calibri" w:hAnsi="Calibri" w:cs="Calibri"/>
          <w:color w:val="595959" w:themeColor="text1" w:themeTint="A6"/>
          <w:sz w:val="26"/>
          <w:szCs w:val="26"/>
        </w:rPr>
      </w:pPr>
    </w:p>
    <w:p w:rsidR="00FE13AC" w:rsidRPr="004F5D97" w:rsidRDefault="00FE13AC" w:rsidP="00FE13A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FE13AC" w:rsidRPr="004F5D97" w:rsidRDefault="00FE13AC" w:rsidP="00FE13AC">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FE13AC" w:rsidRPr="004F5D97" w:rsidRDefault="00FE13AC" w:rsidP="00FE13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7 siete de diciembre</w:t>
      </w:r>
      <w:r w:rsidRPr="004F5D97">
        <w:rPr>
          <w:rFonts w:ascii="Calibri" w:hAnsi="Calibri" w:cs="Calibri"/>
          <w:color w:val="595959" w:themeColor="text1" w:themeTint="A6"/>
          <w:sz w:val="26"/>
          <w:szCs w:val="26"/>
        </w:rPr>
        <w:t xml:space="preserve"> del año 2017 dos mil diecisiete,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r>
        <w:rPr>
          <w:rFonts w:ascii="Calibri" w:hAnsi="Calibri" w:cs="Calibri"/>
          <w:color w:val="595959" w:themeColor="text1" w:themeTint="A6"/>
          <w:sz w:val="26"/>
          <w:szCs w:val="26"/>
        </w:rPr>
        <w:t>. . . . . . . . . . . . . . . .</w:t>
      </w:r>
    </w:p>
    <w:p w:rsidR="00FE13AC" w:rsidRPr="004F5D97" w:rsidRDefault="00FE13AC" w:rsidP="00FE13AC">
      <w:pPr>
        <w:ind w:firstLine="708"/>
        <w:jc w:val="both"/>
        <w:rPr>
          <w:rFonts w:ascii="Calibri" w:hAnsi="Calibri" w:cs="Calibri"/>
          <w:b/>
          <w:bCs/>
          <w:color w:val="595959" w:themeColor="text1" w:themeTint="A6"/>
          <w:sz w:val="26"/>
          <w:szCs w:val="26"/>
        </w:rPr>
      </w:pPr>
    </w:p>
    <w:p w:rsidR="00FE13AC" w:rsidRPr="004F5D97" w:rsidRDefault="00FE13AC" w:rsidP="00FE13AC">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367119 (tres-seis-siete-uno-uno-nueve)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FE13AC" w:rsidRPr="004F5D97" w:rsidRDefault="00FE13AC" w:rsidP="00FE13AC">
      <w:pPr>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FE13AC" w:rsidRPr="004F5D97" w:rsidRDefault="00FE13AC" w:rsidP="00FE13AC">
      <w:pPr>
        <w:ind w:firstLine="708"/>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FE13AC" w:rsidRPr="004F5D97" w:rsidRDefault="00FE13AC" w:rsidP="00FE13AC">
      <w:pPr>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11 once de diciembre</w:t>
      </w:r>
      <w:r w:rsidRPr="004F5D97">
        <w:rPr>
          <w:rFonts w:ascii="Calibri" w:hAnsi="Calibri" w:cs="Calibri"/>
          <w:color w:val="595959" w:themeColor="text1" w:themeTint="A6"/>
          <w:sz w:val="26"/>
          <w:szCs w:val="26"/>
        </w:rPr>
        <w:t xml:space="preserve"> del año 2017 dos mil diecisiete, se admitió a trámite la demanda en contra del Inspector de Movilidad que emitió el acta controvertida. . </w:t>
      </w:r>
    </w:p>
    <w:p w:rsidR="00FE13AC" w:rsidRPr="004F5D97" w:rsidRDefault="00FE13AC" w:rsidP="00FE13AC">
      <w:pPr>
        <w:ind w:firstLine="708"/>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FE13AC" w:rsidRPr="004F5D97" w:rsidRDefault="00FE13AC" w:rsidP="00FE13AC">
      <w:pPr>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15 quince de enero </w:t>
      </w:r>
      <w:r w:rsidRPr="004F5D97">
        <w:rPr>
          <w:rFonts w:ascii="Calibri" w:hAnsi="Calibri" w:cs="Calibri"/>
          <w:color w:val="595959" w:themeColor="text1" w:themeTint="A6"/>
          <w:sz w:val="26"/>
          <w:szCs w:val="26"/>
        </w:rPr>
        <w:t xml:space="preserve">del año </w:t>
      </w:r>
      <w:r w:rsidRPr="004F5D97">
        <w:rPr>
          <w:rFonts w:ascii="Calibri" w:hAnsi="Calibri" w:cs="Calibri"/>
          <w:color w:val="595959" w:themeColor="text1" w:themeTint="A6"/>
          <w:sz w:val="26"/>
          <w:szCs w:val="26"/>
        </w:rPr>
        <w:lastRenderedPageBreak/>
        <w:t>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32 treinta y dos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w:t>
      </w:r>
      <w:r>
        <w:rPr>
          <w:rFonts w:ascii="Calibri" w:hAnsi="Calibri" w:cs="Calibri"/>
          <w:color w:val="595959" w:themeColor="text1" w:themeTint="A6"/>
          <w:sz w:val="26"/>
          <w:szCs w:val="26"/>
        </w:rPr>
        <w:t xml:space="preserve"> . . . . . . . . . . . . . . . . . . . . . . . . . . . . . . . . . . . . . . . . . . . . . .</w:t>
      </w:r>
      <w:r w:rsidRPr="004F5D97">
        <w:rPr>
          <w:rFonts w:ascii="Calibri" w:hAnsi="Calibri" w:cs="Calibri"/>
          <w:color w:val="595959" w:themeColor="text1" w:themeTint="A6"/>
          <w:sz w:val="26"/>
          <w:szCs w:val="26"/>
        </w:rPr>
        <w:t xml:space="preserve"> </w:t>
      </w:r>
    </w:p>
    <w:p w:rsidR="00FE13AC" w:rsidRPr="004F5D97" w:rsidRDefault="00FE13AC" w:rsidP="00FE13AC">
      <w:pPr>
        <w:pStyle w:val="Textoindependiente"/>
        <w:rPr>
          <w:rFonts w:ascii="Calibri" w:hAnsi="Calibri" w:cs="Calibri"/>
          <w:color w:val="595959" w:themeColor="text1" w:themeTint="A6"/>
          <w:sz w:val="26"/>
          <w:szCs w:val="26"/>
          <w:lang w:val="es-ES"/>
        </w:rPr>
      </w:pPr>
    </w:p>
    <w:p w:rsidR="00FE13AC"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17 diecisiete de enero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xml:space="preserve">. . . . . . . . . . . . . . . . . . . . . . . . . . . . </w:t>
      </w:r>
    </w:p>
    <w:p w:rsidR="00FE13AC" w:rsidRPr="004F5D97" w:rsidRDefault="00FE13AC" w:rsidP="00FE13AC">
      <w:pPr>
        <w:pStyle w:val="Textoindependiente"/>
        <w:ind w:firstLine="708"/>
        <w:rPr>
          <w:rFonts w:ascii="Calibri" w:hAnsi="Calibri" w:cs="Calibri"/>
          <w:color w:val="595959" w:themeColor="text1" w:themeTint="A6"/>
          <w:sz w:val="26"/>
          <w:szCs w:val="26"/>
        </w:rPr>
      </w:pPr>
    </w:p>
    <w:p w:rsidR="00FE13AC"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16 </w:t>
      </w:r>
      <w:r>
        <w:rPr>
          <w:rFonts w:ascii="Calibri" w:hAnsi="Calibri"/>
          <w:color w:val="595959" w:themeColor="text1" w:themeTint="A6"/>
          <w:sz w:val="26"/>
          <w:szCs w:val="26"/>
        </w:rPr>
        <w:t xml:space="preserve">dieciséis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marzo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diez </w:t>
      </w:r>
      <w:r w:rsidRPr="004F5D97">
        <w:rPr>
          <w:rFonts w:ascii="Calibri" w:hAnsi="Calibri"/>
          <w:color w:val="595959" w:themeColor="text1" w:themeTint="A6"/>
          <w:sz w:val="26"/>
          <w:szCs w:val="26"/>
        </w:rPr>
        <w:t>horas, en el recinto de este Juzgado</w:t>
      </w:r>
      <w:r w:rsidRPr="004F5D97">
        <w:rPr>
          <w:rFonts w:ascii="Calibri" w:hAnsi="Calibri" w:cs="Calibri"/>
          <w:color w:val="595959" w:themeColor="text1" w:themeTint="A6"/>
          <w:sz w:val="26"/>
          <w:szCs w:val="26"/>
        </w:rPr>
        <w:t>.</w:t>
      </w:r>
      <w:r>
        <w:rPr>
          <w:rFonts w:ascii="Calibri" w:hAnsi="Calibri" w:cs="Calibri"/>
          <w:color w:val="595959" w:themeColor="text1" w:themeTint="A6"/>
          <w:sz w:val="26"/>
          <w:szCs w:val="26"/>
        </w:rPr>
        <w:t xml:space="preserve"> . . . . . . . . . . . . . . . . . . . .</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FE13AC" w:rsidRPr="004F5D97" w:rsidRDefault="00FE13AC" w:rsidP="00FE13AC">
      <w:pPr>
        <w:pStyle w:val="Textoindependiente"/>
        <w:ind w:firstLine="708"/>
        <w:rPr>
          <w:rFonts w:ascii="Calibri" w:hAnsi="Calibri" w:cs="Calibri"/>
          <w:color w:val="595959" w:themeColor="text1" w:themeTint="A6"/>
          <w:sz w:val="26"/>
          <w:szCs w:val="26"/>
        </w:rPr>
      </w:pPr>
    </w:p>
    <w:p w:rsidR="00FE13AC" w:rsidRPr="004F5D97" w:rsidRDefault="00FE13AC" w:rsidP="00FE13AC">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Pr>
          <w:rFonts w:ascii="Calibri" w:hAnsi="Calibri" w:cs="Calibri"/>
          <w:color w:val="595959" w:themeColor="text1" w:themeTint="A6"/>
          <w:sz w:val="26"/>
          <w:szCs w:val="26"/>
        </w:rPr>
        <w:t xml:space="preserve">. . . . . . </w:t>
      </w:r>
    </w:p>
    <w:p w:rsidR="00FE13AC" w:rsidRPr="004F5D97" w:rsidRDefault="00FE13AC" w:rsidP="00FE13AC">
      <w:pPr>
        <w:pStyle w:val="Textoindependiente"/>
        <w:rPr>
          <w:rFonts w:ascii="Calibri" w:hAnsi="Calibri" w:cs="Calibri"/>
          <w:color w:val="595959" w:themeColor="text1" w:themeTint="A6"/>
          <w:sz w:val="26"/>
          <w:szCs w:val="26"/>
        </w:rPr>
      </w:pPr>
    </w:p>
    <w:p w:rsidR="00FE13AC" w:rsidRPr="004F5D97" w:rsidRDefault="00FE13AC" w:rsidP="00FE13A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FE13AC" w:rsidRPr="004F5D97" w:rsidRDefault="00FE13AC" w:rsidP="00FE13AC">
      <w:pPr>
        <w:pStyle w:val="Textoindependiente"/>
        <w:ind w:firstLine="708"/>
        <w:jc w:val="center"/>
        <w:rPr>
          <w:rFonts w:ascii="Calibri" w:hAnsi="Calibri" w:cs="Calibri"/>
          <w:b/>
          <w:bCs/>
          <w:color w:val="595959" w:themeColor="text1" w:themeTint="A6"/>
          <w:sz w:val="26"/>
          <w:szCs w:val="26"/>
        </w:rPr>
      </w:pPr>
    </w:p>
    <w:p w:rsidR="00FE13AC" w:rsidRPr="004F5D97" w:rsidRDefault="00FE13AC" w:rsidP="00FE13AC">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FE13AC" w:rsidRPr="004F5D97" w:rsidRDefault="00FE13AC" w:rsidP="00FE13AC">
      <w:pPr>
        <w:pStyle w:val="Textoindependiente"/>
        <w:rPr>
          <w:rFonts w:ascii="Calibri" w:hAnsi="Calibri" w:cs="Calibri"/>
          <w:b/>
          <w:bCs/>
          <w:color w:val="595959" w:themeColor="text1" w:themeTint="A6"/>
          <w:sz w:val="26"/>
          <w:szCs w:val="26"/>
        </w:rPr>
      </w:pPr>
    </w:p>
    <w:p w:rsidR="00FE13AC" w:rsidRPr="004F5D97"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15 quince de noviembre</w:t>
      </w:r>
      <w:r w:rsidRPr="004F5D97">
        <w:rPr>
          <w:rFonts w:ascii="Calibri" w:hAnsi="Calibri" w:cs="Calibri"/>
          <w:color w:val="595959" w:themeColor="text1" w:themeTint="A6"/>
          <w:sz w:val="26"/>
          <w:szCs w:val="26"/>
        </w:rPr>
        <w:t xml:space="preserve"> del 2017 dos mil diecisiete, sin que de las constancias de la presente </w:t>
      </w:r>
      <w:r w:rsidRPr="004F5D97">
        <w:rPr>
          <w:rFonts w:ascii="Calibri" w:hAnsi="Calibri" w:cs="Calibri"/>
          <w:color w:val="595959" w:themeColor="text1" w:themeTint="A6"/>
          <w:sz w:val="26"/>
          <w:szCs w:val="26"/>
        </w:rPr>
        <w:lastRenderedPageBreak/>
        <w:t xml:space="preserve">causa administrativa se desprenda lo contrario. . . . . . . . . . . . . . . . . . . . . . . . . . . . . . </w:t>
      </w:r>
      <w:r>
        <w:rPr>
          <w:rFonts w:ascii="Calibri" w:hAnsi="Calibri" w:cs="Calibri"/>
          <w:color w:val="595959" w:themeColor="text1" w:themeTint="A6"/>
          <w:sz w:val="26"/>
          <w:szCs w:val="26"/>
        </w:rPr>
        <w:t>. . . . .</w:t>
      </w:r>
    </w:p>
    <w:p w:rsidR="00FE13AC" w:rsidRPr="004F5D97" w:rsidRDefault="00FE13AC" w:rsidP="00FE13AC">
      <w:pPr>
        <w:jc w:val="both"/>
        <w:rPr>
          <w:rFonts w:ascii="Calibri" w:hAnsi="Calibri" w:cs="Calibri"/>
          <w:b/>
          <w:i/>
          <w:iCs/>
          <w:color w:val="595959" w:themeColor="text1" w:themeTint="A6"/>
          <w:sz w:val="26"/>
          <w:szCs w:val="26"/>
          <w:lang w:val="es-MX"/>
        </w:rPr>
      </w:pPr>
    </w:p>
    <w:p w:rsidR="00FE13AC"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367119 (tres-seis-siete-uno-uno-nueve)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19 diecinueve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w:t>
      </w:r>
      <w:r>
        <w:rPr>
          <w:rFonts w:ascii="Calibri" w:hAnsi="Calibri" w:cs="Calibri"/>
          <w:color w:val="595959" w:themeColor="text1" w:themeTint="A6"/>
          <w:sz w:val="26"/>
          <w:szCs w:val="26"/>
        </w:rPr>
        <w:t xml:space="preserve">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w:t>
      </w:r>
    </w:p>
    <w:p w:rsidR="00FE13AC" w:rsidRDefault="00FE13AC" w:rsidP="00FE13AC">
      <w:pPr>
        <w:ind w:firstLine="708"/>
        <w:jc w:val="both"/>
        <w:rPr>
          <w:rFonts w:ascii="Calibri" w:hAnsi="Calibri" w:cs="Calibri"/>
          <w:color w:val="595959" w:themeColor="text1" w:themeTint="A6"/>
          <w:sz w:val="26"/>
          <w:szCs w:val="26"/>
        </w:rPr>
      </w:pPr>
    </w:p>
    <w:p w:rsidR="00FE13AC" w:rsidRDefault="00FE13AC" w:rsidP="00FE13AC">
      <w:pPr>
        <w:ind w:firstLine="708"/>
        <w:jc w:val="both"/>
        <w:rPr>
          <w:rFonts w:ascii="Calibri" w:hAnsi="Calibri" w:cs="Calibri"/>
          <w:color w:val="595959" w:themeColor="text1" w:themeTint="A6"/>
          <w:sz w:val="26"/>
          <w:szCs w:val="26"/>
        </w:rPr>
      </w:pPr>
    </w:p>
    <w:p w:rsidR="00FE13AC" w:rsidRDefault="00FE13AC" w:rsidP="00FE13A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1482/2doJAM/2017-JN</w:t>
      </w:r>
    </w:p>
    <w:p w:rsidR="00FE13AC" w:rsidRPr="004F5D97" w:rsidRDefault="00FE13AC" w:rsidP="00FE13AC">
      <w:pPr>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E13AC" w:rsidRPr="004F5D97" w:rsidRDefault="00FE13AC" w:rsidP="00FE13AC">
      <w:pPr>
        <w:jc w:val="both"/>
        <w:rPr>
          <w:rFonts w:ascii="Calibri" w:hAnsi="Calibri" w:cs="Calibri"/>
          <w:b/>
          <w:bCs/>
          <w:i/>
          <w:iCs/>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FE13AC" w:rsidRPr="004F5D97" w:rsidRDefault="00FE13AC" w:rsidP="00FE13AC">
      <w:pPr>
        <w:rPr>
          <w:rFonts w:ascii="Calibri" w:hAnsi="Calibri" w:cs="Calibri"/>
          <w:b/>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r>
        <w:rPr>
          <w:rFonts w:ascii="Calibri" w:hAnsi="Calibri" w:cs="Calibri"/>
          <w:color w:val="595959" w:themeColor="text1" w:themeTint="A6"/>
          <w:sz w:val="26"/>
          <w:szCs w:val="26"/>
        </w:rPr>
        <w:t xml:space="preserve"> . . . . . . . . . . . . . . . . . . . . . . . . . . . . . . . . . . . . . . . . . . . . . . . . . . . . . . . . . .</w:t>
      </w:r>
      <w:r w:rsidRPr="004F5D97">
        <w:rPr>
          <w:rFonts w:ascii="Calibri" w:hAnsi="Calibri" w:cs="Calibri"/>
          <w:color w:val="595959" w:themeColor="text1" w:themeTint="A6"/>
          <w:sz w:val="26"/>
          <w:szCs w:val="26"/>
        </w:rPr>
        <w:t xml:space="preserve"> </w:t>
      </w:r>
    </w:p>
    <w:p w:rsidR="00FE13AC" w:rsidRPr="004F5D97" w:rsidRDefault="00FE13AC" w:rsidP="00FE13AC">
      <w:pPr>
        <w:ind w:firstLine="708"/>
        <w:jc w:val="both"/>
        <w:rPr>
          <w:rFonts w:ascii="Calibri" w:hAnsi="Calibri" w:cs="Calibri"/>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12 doce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w:t>
      </w:r>
    </w:p>
    <w:p w:rsidR="00FE13AC" w:rsidRPr="004F5D97" w:rsidRDefault="00FE13AC" w:rsidP="00FE13AC">
      <w:pPr>
        <w:jc w:val="both"/>
        <w:rPr>
          <w:rFonts w:ascii="Calibri" w:hAnsi="Calibri" w:cs="Calibri"/>
          <w:b/>
          <w:bCs/>
          <w:i/>
          <w:iCs/>
          <w:color w:val="595959" w:themeColor="text1" w:themeTint="A6"/>
          <w:sz w:val="26"/>
          <w:szCs w:val="26"/>
        </w:rPr>
      </w:pPr>
    </w:p>
    <w:p w:rsidR="00FE13AC" w:rsidRDefault="00FE13AC" w:rsidP="00FE13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Pr>
          <w:rFonts w:ascii="Calibri" w:hAnsi="Calibri" w:cs="Calibri"/>
          <w:color w:val="595959" w:themeColor="text1" w:themeTint="A6"/>
          <w:sz w:val="26"/>
          <w:szCs w:val="26"/>
        </w:rPr>
        <w:t xml:space="preserve"> .</w:t>
      </w:r>
    </w:p>
    <w:p w:rsidR="00FE13AC" w:rsidRDefault="00FE13AC" w:rsidP="00FE13AC">
      <w:pPr>
        <w:ind w:firstLine="708"/>
        <w:jc w:val="both"/>
        <w:rPr>
          <w:rFonts w:ascii="Calibri" w:hAnsi="Calibri" w:cs="Calibri"/>
          <w:color w:val="595959" w:themeColor="text1" w:themeTint="A6"/>
          <w:sz w:val="26"/>
          <w:szCs w:val="26"/>
        </w:rPr>
      </w:pPr>
    </w:p>
    <w:p w:rsidR="00FE13AC" w:rsidRPr="004F5D97" w:rsidRDefault="00FE13AC" w:rsidP="00FE13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w:t>
      </w:r>
    </w:p>
    <w:p w:rsidR="00FE13AC" w:rsidRPr="004F5D97" w:rsidRDefault="00FE13AC" w:rsidP="00FE13AC">
      <w:pPr>
        <w:pStyle w:val="Sangradetextonormal"/>
        <w:ind w:left="0" w:firstLine="708"/>
        <w:jc w:val="both"/>
        <w:rPr>
          <w:rFonts w:ascii="Calibri" w:hAnsi="Calibri" w:cs="Calibri"/>
          <w:bCs/>
          <w:iCs/>
          <w:color w:val="595959" w:themeColor="text1" w:themeTint="A6"/>
          <w:sz w:val="20"/>
          <w:szCs w:val="20"/>
        </w:rPr>
      </w:pPr>
    </w:p>
    <w:p w:rsidR="00FE13AC" w:rsidRPr="00BE0E4A" w:rsidRDefault="00FE13AC" w:rsidP="00FE13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70820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 xml:space="preserve">siete-cero-ocho-dos-cero)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08</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ocho,</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1025 (LE uno-cero-dos-cinco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9551</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22 veintidós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 </w:t>
      </w:r>
    </w:p>
    <w:p w:rsidR="00FE13AC" w:rsidRPr="004F5D97" w:rsidRDefault="00FE13AC" w:rsidP="00FE13AC">
      <w:pPr>
        <w:pStyle w:val="Sangradetextonormal"/>
        <w:ind w:left="0" w:firstLine="708"/>
        <w:jc w:val="both"/>
        <w:rPr>
          <w:rFonts w:ascii="Calibri" w:hAnsi="Calibri" w:cs="Calibri"/>
          <w:bCs/>
          <w:iCs/>
          <w:color w:val="595959" w:themeColor="text1" w:themeTint="A6"/>
          <w:sz w:val="20"/>
          <w:szCs w:val="20"/>
        </w:rPr>
      </w:pPr>
    </w:p>
    <w:p w:rsidR="00FE13AC" w:rsidRPr="004F5D97" w:rsidRDefault="00FE13AC" w:rsidP="00FE13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xml:space="preserve">, por este Juzgador, la actualización de alguna causal de improcedencia o sobreseimiento que impida el estudio de fondo de esta causa administrativa, en cuanto al acta impugnada, en </w:t>
      </w:r>
      <w:r w:rsidRPr="004F5D97">
        <w:rPr>
          <w:rFonts w:ascii="Calibri" w:hAnsi="Calibri" w:cs="Calibri"/>
          <w:bCs/>
          <w:iCs/>
          <w:color w:val="595959" w:themeColor="text1" w:themeTint="A6"/>
          <w:sz w:val="26"/>
          <w:szCs w:val="26"/>
        </w:rPr>
        <w:lastRenderedPageBreak/>
        <w:t>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E13AC" w:rsidRPr="004F5D97" w:rsidRDefault="00FE13AC" w:rsidP="00FE13AC">
      <w:pPr>
        <w:jc w:val="both"/>
        <w:rPr>
          <w:rFonts w:ascii="Calibri" w:hAnsi="Calibri" w:cs="Calibri"/>
          <w:b/>
          <w:bCs/>
          <w:i/>
          <w:iCs/>
          <w:color w:val="595959" w:themeColor="text1" w:themeTint="A6"/>
          <w:sz w:val="26"/>
          <w:szCs w:val="26"/>
          <w:lang w:val="es-MX"/>
        </w:rPr>
      </w:pPr>
    </w:p>
    <w:p w:rsidR="00FE13AC" w:rsidRPr="004F5D97" w:rsidRDefault="00FE13AC" w:rsidP="00FE13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FE13AC" w:rsidRPr="004F5D97" w:rsidRDefault="00FE13AC" w:rsidP="00FE13AC">
      <w:pPr>
        <w:jc w:val="both"/>
        <w:rPr>
          <w:rFonts w:ascii="Calibri" w:hAnsi="Calibri" w:cs="Calibri"/>
          <w:color w:val="595959" w:themeColor="text1" w:themeTint="A6"/>
          <w:sz w:val="26"/>
          <w:szCs w:val="26"/>
        </w:rPr>
      </w:pPr>
    </w:p>
    <w:p w:rsidR="00FE13AC"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15 quince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Interior terminal de transferencia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367119 (tres-seis-siete-uno-uno-nueve)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s o</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 (Me constituí…</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.para supervisión de la ruta…….con plan de operación vigente detectando un tiempo de 42 min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Luis Ángel Cervantes Yáñez</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señalando como Concesionario o</w:t>
      </w:r>
    </w:p>
    <w:p w:rsidR="00FE13AC" w:rsidRDefault="00FE13AC" w:rsidP="00FE13A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1482/2doJAM/2017-JN</w:t>
      </w:r>
    </w:p>
    <w:p w:rsidR="00FE13AC" w:rsidRDefault="00FE13AC" w:rsidP="00FE13AC">
      <w:pPr>
        <w:ind w:firstLine="708"/>
        <w:jc w:val="both"/>
        <w:rPr>
          <w:rFonts w:ascii="Calibri" w:hAnsi="Calibri" w:cs="Calibri"/>
          <w:color w:val="595959" w:themeColor="text1" w:themeTint="A6"/>
          <w:sz w:val="26"/>
          <w:szCs w:val="26"/>
        </w:rPr>
      </w:pPr>
    </w:p>
    <w:p w:rsidR="00FE13AC" w:rsidRPr="004F1AE9" w:rsidRDefault="00FE13AC" w:rsidP="00FE13AC">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 Permisionario: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w:t>
      </w:r>
      <w:r w:rsidRPr="004F5D97">
        <w:rPr>
          <w:rFonts w:ascii="Calibri" w:hAnsi="Calibri" w:cs="Calibri"/>
          <w:i/>
          <w:color w:val="595959" w:themeColor="text1" w:themeTint="A6"/>
          <w:sz w:val="26"/>
          <w:szCs w:val="26"/>
        </w:rPr>
        <w:t>, S.</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 de </w:t>
      </w:r>
      <w:r>
        <w:rPr>
          <w:rFonts w:ascii="Calibri" w:hAnsi="Calibri" w:cs="Calibri"/>
          <w:i/>
          <w:color w:val="595959" w:themeColor="text1" w:themeTint="A6"/>
          <w:sz w:val="26"/>
          <w:szCs w:val="26"/>
        </w:rPr>
        <w:t>R.L</w:t>
      </w:r>
      <w:proofErr w:type="gramStart"/>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w:t>
      </w:r>
      <w:proofErr w:type="gramEnd"/>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551</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 . . . . . . . . . . . . . . . . . . . . . . . . . . . . . . . . . . . . . . . . . . . . . . . . .  </w:t>
      </w:r>
      <w:r w:rsidRPr="004F5D97">
        <w:rPr>
          <w:rFonts w:ascii="Calibri" w:hAnsi="Calibri" w:cs="Calibri"/>
          <w:color w:val="595959" w:themeColor="text1" w:themeTint="A6"/>
          <w:sz w:val="26"/>
          <w:szCs w:val="26"/>
        </w:rPr>
        <w:t xml:space="preserve"> </w:t>
      </w:r>
    </w:p>
    <w:p w:rsidR="00FE13AC" w:rsidRPr="004F5D97" w:rsidRDefault="00FE13AC" w:rsidP="00FE13AC">
      <w:pPr>
        <w:pStyle w:val="Textoindependiente"/>
        <w:tabs>
          <w:tab w:val="left" w:pos="3594"/>
        </w:tabs>
        <w:rPr>
          <w:rFonts w:ascii="Calibri" w:hAnsi="Calibri" w:cs="Calibri"/>
          <w:color w:val="595959" w:themeColor="text1" w:themeTint="A6"/>
          <w:sz w:val="26"/>
          <w:szCs w:val="26"/>
          <w:lang w:val="es-ES"/>
        </w:rPr>
      </w:pPr>
    </w:p>
    <w:p w:rsidR="00FE13AC" w:rsidRPr="009A043F" w:rsidRDefault="00FE13AC" w:rsidP="00FE13AC">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FE13AC" w:rsidRPr="004F5D97" w:rsidRDefault="00FE13AC" w:rsidP="00FE13AC">
      <w:pPr>
        <w:pStyle w:val="Textoindependiente"/>
        <w:tabs>
          <w:tab w:val="left" w:pos="3594"/>
        </w:tabs>
        <w:rPr>
          <w:rFonts w:ascii="Calibri" w:hAnsi="Calibri" w:cs="Calibri"/>
          <w:iCs/>
          <w:color w:val="595959" w:themeColor="text1" w:themeTint="A6"/>
          <w:sz w:val="26"/>
          <w:szCs w:val="26"/>
        </w:rPr>
      </w:pPr>
    </w:p>
    <w:p w:rsidR="00FE13AC" w:rsidRPr="004F5D97" w:rsidRDefault="00FE13AC" w:rsidP="00FE13A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367119 (tres-seis-siete-uno-uno-nueve)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w:t>
      </w:r>
    </w:p>
    <w:p w:rsidR="00FE13AC" w:rsidRPr="004F5D97" w:rsidRDefault="00FE13AC" w:rsidP="00FE13AC">
      <w:pPr>
        <w:jc w:val="both"/>
        <w:rPr>
          <w:color w:val="595959" w:themeColor="text1" w:themeTint="A6"/>
          <w:sz w:val="22"/>
        </w:rPr>
      </w:pPr>
    </w:p>
    <w:p w:rsidR="00FE13AC" w:rsidRPr="004F5D97" w:rsidRDefault="00FE13AC" w:rsidP="00FE13AC">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 xml:space="preserve">en concordancia con los principios de congruencia y exhaustividad que deben regir </w:t>
      </w:r>
      <w:r w:rsidRPr="004604C2">
        <w:rPr>
          <w:rFonts w:ascii="Calibri" w:hAnsi="Calibri"/>
          <w:color w:val="595959" w:themeColor="text1" w:themeTint="A6"/>
          <w:sz w:val="26"/>
        </w:rPr>
        <w:lastRenderedPageBreak/>
        <w:t>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595959" w:themeColor="text1" w:themeTint="A6"/>
          <w:sz w:val="26"/>
        </w:rPr>
        <w:t xml:space="preserve">. . . . . . . . . . . . . . . . . . . . . . . . . . . . . . . . . . . . . . . . . . . . . . . . . . . . . . . . </w:t>
      </w:r>
    </w:p>
    <w:p w:rsidR="00FE13AC" w:rsidRPr="004F5D97" w:rsidRDefault="00FE13AC" w:rsidP="00FE13AC">
      <w:pPr>
        <w:ind w:firstLine="708"/>
        <w:jc w:val="both"/>
        <w:rPr>
          <w:color w:val="595959" w:themeColor="text1" w:themeTint="A6"/>
          <w:lang w:val="es-MX"/>
        </w:rPr>
      </w:pPr>
    </w:p>
    <w:p w:rsidR="00FE13AC" w:rsidRPr="004F5D97" w:rsidRDefault="00FE13AC" w:rsidP="00FE13AC">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FE13AC" w:rsidRPr="004F5D97" w:rsidRDefault="00FE13AC" w:rsidP="00FE13AC">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FE13AC" w:rsidRPr="009A043F" w:rsidRDefault="00FE13AC" w:rsidP="00FE13A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1025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w:t>
      </w:r>
      <w:r w:rsidRPr="004F5D97">
        <w:rPr>
          <w:rFonts w:ascii="Calibri" w:hAnsi="Calibri" w:cs="Calibri"/>
          <w:color w:val="595959" w:themeColor="text1" w:themeTint="A6"/>
          <w:sz w:val="26"/>
          <w:szCs w:val="26"/>
        </w:rPr>
        <w:t xml:space="preserve">; que no señaló el inspector cuáles eran los horarios, rutas, itinerarios o frecuencias que le correspondía ejecutar al operador para poder determinar si los incumplió o no; </w:t>
      </w:r>
      <w:r>
        <w:rPr>
          <w:rFonts w:ascii="Calibri" w:hAnsi="Calibri" w:cs="Calibri"/>
          <w:color w:val="595959" w:themeColor="text1" w:themeTint="A6"/>
          <w:sz w:val="26"/>
          <w:szCs w:val="26"/>
        </w:rPr>
        <w:t xml:space="preserve">que </w:t>
      </w:r>
      <w:r w:rsidRPr="004F5D97">
        <w:rPr>
          <w:rFonts w:ascii="Calibri" w:hAnsi="Calibri" w:cs="Calibri"/>
          <w:color w:val="595959" w:themeColor="text1" w:themeTint="A6"/>
          <w:sz w:val="26"/>
          <w:szCs w:val="26"/>
        </w:rPr>
        <w:t>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w:t>
      </w:r>
      <w:r>
        <w:rPr>
          <w:rFonts w:ascii="Calibri" w:hAnsi="Calibri" w:cs="Calibri"/>
          <w:color w:val="595959" w:themeColor="text1" w:themeTint="A6"/>
          <w:sz w:val="26"/>
          <w:szCs w:val="26"/>
        </w:rPr>
        <w:t xml:space="preserve">. .  . . </w:t>
      </w:r>
    </w:p>
    <w:p w:rsidR="00FE13AC" w:rsidRPr="004F5D97" w:rsidRDefault="00FE13AC" w:rsidP="00FE13AC">
      <w:pPr>
        <w:jc w:val="both"/>
        <w:rPr>
          <w:rFonts w:ascii="Calibri" w:hAnsi="Calibri" w:cs="Calibri"/>
          <w:bCs/>
          <w:color w:val="595959" w:themeColor="text1" w:themeTint="A6"/>
          <w:sz w:val="26"/>
          <w:szCs w:val="26"/>
        </w:rPr>
      </w:pPr>
    </w:p>
    <w:p w:rsidR="00FE13AC" w:rsidRPr="004F5D97" w:rsidRDefault="00FE13AC" w:rsidP="00FE13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367119 (tres-seis-siete-uno-uno-nueve)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w:t>
      </w:r>
      <w:r w:rsidRPr="004F5D97">
        <w:rPr>
          <w:rFonts w:ascii="Calibri" w:hAnsi="Calibri" w:cs="Calibri"/>
          <w:color w:val="595959" w:themeColor="text1" w:themeTint="A6"/>
          <w:sz w:val="26"/>
          <w:szCs w:val="26"/>
        </w:rPr>
        <w:lastRenderedPageBreak/>
        <w:t xml:space="preserve">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p>
    <w:p w:rsidR="00FE13AC" w:rsidRPr="004F5D97" w:rsidRDefault="00FE13AC" w:rsidP="00FE13AC">
      <w:pPr>
        <w:jc w:val="both"/>
        <w:rPr>
          <w:rFonts w:ascii="Calibri" w:hAnsi="Calibri" w:cs="Calibri"/>
          <w:bCs/>
          <w:color w:val="595959" w:themeColor="text1" w:themeTint="A6"/>
          <w:sz w:val="26"/>
          <w:szCs w:val="26"/>
        </w:rPr>
      </w:pPr>
    </w:p>
    <w:p w:rsidR="00FE13AC" w:rsidRDefault="00FE13AC" w:rsidP="00FE13AC">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595959" w:themeColor="text1" w:themeTint="A6"/>
          <w:sz w:val="26"/>
          <w:szCs w:val="26"/>
        </w:rPr>
        <w:t>,</w:t>
      </w:r>
      <w:r w:rsidRPr="005742C1">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además de que el lenguaje utilizado es</w:t>
      </w:r>
      <w:r w:rsidRPr="005742C1">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poco claro,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sin servicio</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 </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 . . . . </w:t>
      </w:r>
    </w:p>
    <w:p w:rsidR="00FE13AC" w:rsidRPr="004F5D97" w:rsidRDefault="00FE13AC" w:rsidP="00FE13AC">
      <w:pPr>
        <w:jc w:val="both"/>
        <w:rPr>
          <w:rFonts w:ascii="Calibri" w:hAnsi="Calibri" w:cs="Calibri"/>
          <w:bCs/>
          <w:color w:val="595959" w:themeColor="text1" w:themeTint="A6"/>
          <w:sz w:val="26"/>
          <w:szCs w:val="26"/>
        </w:rPr>
      </w:pPr>
    </w:p>
    <w:p w:rsidR="00FE13AC" w:rsidRDefault="00FE13AC" w:rsidP="00FE13A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Pr="009A043F">
        <w:rPr>
          <w:rFonts w:ascii="Calibri" w:hAnsi="Calibri"/>
          <w:color w:val="595959" w:themeColor="text1" w:themeTint="A6"/>
          <w:sz w:val="26"/>
          <w:szCs w:val="26"/>
        </w:rPr>
        <w:t>, del mismo modo tampoco diserta</w:t>
      </w:r>
      <w:r w:rsidRPr="00E848FA">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 xml:space="preserve">por qué </w:t>
      </w:r>
      <w:r>
        <w:rPr>
          <w:rFonts w:ascii="Calibri" w:hAnsi="Calibri"/>
          <w:color w:val="595959" w:themeColor="text1" w:themeTint="A6"/>
          <w:sz w:val="26"/>
          <w:szCs w:val="26"/>
        </w:rPr>
        <w:t xml:space="preserve">consideró que el conductor del vehículo con número económico 1025 mil veinticinco, fue quien realizó la conducta de </w:t>
      </w:r>
      <w:r w:rsidRPr="00F91DB4">
        <w:rPr>
          <w:rFonts w:ascii="Calibri" w:hAnsi="Calibri"/>
          <w:i/>
          <w:color w:val="595959" w:themeColor="text1" w:themeTint="A6"/>
          <w:sz w:val="26"/>
          <w:szCs w:val="26"/>
        </w:rPr>
        <w:t>“un tiempo de 42 min sin servicio”;</w:t>
      </w:r>
      <w:r>
        <w:rPr>
          <w:rFonts w:ascii="Calibri" w:hAnsi="Calibri"/>
          <w:color w:val="595959" w:themeColor="text1" w:themeTint="A6"/>
          <w:sz w:val="26"/>
          <w:szCs w:val="26"/>
        </w:rPr>
        <w:t xml:space="preserve"> </w:t>
      </w:r>
      <w:r w:rsidRPr="00172714">
        <w:rPr>
          <w:rFonts w:ascii="Calibri" w:hAnsi="Calibri"/>
          <w:color w:val="595959" w:themeColor="text1" w:themeTint="A6"/>
          <w:sz w:val="26"/>
          <w:szCs w:val="26"/>
        </w:rPr>
        <w:t>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xml:space="preserve">. . . . . . </w:t>
      </w:r>
      <w:proofErr w:type="gramStart"/>
      <w:r>
        <w:rPr>
          <w:rFonts w:ascii="Calibri" w:hAnsi="Calibri"/>
          <w:color w:val="595959" w:themeColor="text1" w:themeTint="A6"/>
          <w:sz w:val="26"/>
          <w:szCs w:val="26"/>
        </w:rPr>
        <w:t>. . . .</w:t>
      </w:r>
      <w:proofErr w:type="gramEnd"/>
      <w:r>
        <w:rPr>
          <w:rFonts w:ascii="Calibri" w:hAnsi="Calibri"/>
          <w:color w:val="595959" w:themeColor="text1" w:themeTint="A6"/>
          <w:sz w:val="26"/>
          <w:szCs w:val="26"/>
        </w:rPr>
        <w:t xml:space="preserve"> . </w:t>
      </w:r>
    </w:p>
    <w:p w:rsidR="00FE13AC" w:rsidRPr="004F5D97" w:rsidRDefault="00FE13AC" w:rsidP="00FE13AC">
      <w:pPr>
        <w:ind w:firstLine="708"/>
        <w:jc w:val="both"/>
        <w:rPr>
          <w:rFonts w:ascii="Calibri" w:hAnsi="Calibri"/>
          <w:color w:val="595959" w:themeColor="text1" w:themeTint="A6"/>
          <w:sz w:val="26"/>
          <w:szCs w:val="26"/>
        </w:rPr>
      </w:pPr>
    </w:p>
    <w:p w:rsidR="00FE13AC" w:rsidRPr="004F5D97" w:rsidRDefault="00FE13AC" w:rsidP="00FE13A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 </w:t>
      </w:r>
    </w:p>
    <w:p w:rsidR="00FE13AC" w:rsidRPr="004F5D97" w:rsidRDefault="00FE13AC" w:rsidP="00FE13AC">
      <w:pPr>
        <w:jc w:val="both"/>
        <w:rPr>
          <w:rFonts w:ascii="Calibri" w:hAnsi="Calibri"/>
          <w:color w:val="595959" w:themeColor="text1" w:themeTint="A6"/>
          <w:sz w:val="26"/>
          <w:szCs w:val="26"/>
        </w:rPr>
      </w:pPr>
    </w:p>
    <w:p w:rsidR="00FE13AC" w:rsidRDefault="00FE13AC" w:rsidP="00FE13AC">
      <w:pPr>
        <w:ind w:firstLine="708"/>
        <w:jc w:val="both"/>
        <w:rPr>
          <w:rFonts w:ascii="Calibri" w:hAnsi="Calibri" w:cs="Calibri"/>
          <w:bCs/>
          <w:color w:val="595959" w:themeColor="text1" w:themeTint="A6"/>
          <w:sz w:val="26"/>
          <w:szCs w:val="26"/>
        </w:rPr>
      </w:pPr>
    </w:p>
    <w:p w:rsidR="00FE13AC" w:rsidRDefault="00FE13AC" w:rsidP="00FE13A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1482/2doJAM/2017-JN</w:t>
      </w:r>
    </w:p>
    <w:p w:rsidR="00FE13AC" w:rsidRDefault="00FE13AC" w:rsidP="00FE13AC">
      <w:pPr>
        <w:ind w:firstLine="708"/>
        <w:jc w:val="both"/>
        <w:rPr>
          <w:rFonts w:ascii="Calibri" w:hAnsi="Calibri" w:cs="Calibri"/>
          <w:bCs/>
          <w:color w:val="595959" w:themeColor="text1" w:themeTint="A6"/>
          <w:sz w:val="26"/>
          <w:szCs w:val="26"/>
        </w:rPr>
      </w:pPr>
    </w:p>
    <w:p w:rsidR="00FE13AC" w:rsidRPr="004F5D97"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w:t>
      </w:r>
      <w:r w:rsidRPr="004F5D97">
        <w:rPr>
          <w:rFonts w:ascii="Calibri" w:hAnsi="Calibri" w:cs="Calibri"/>
          <w:color w:val="595959" w:themeColor="text1" w:themeTint="A6"/>
          <w:sz w:val="26"/>
          <w:szCs w:val="26"/>
        </w:rPr>
        <w:lastRenderedPageBreak/>
        <w:t xml:space="preserve">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367119 (tres-seis-siete-uno-uno-nueve)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15 </w:t>
      </w:r>
      <w:r w:rsidRPr="006C4796">
        <w:rPr>
          <w:rFonts w:ascii="Calibri" w:hAnsi="Calibri" w:cs="Calibri"/>
          <w:color w:val="595959" w:themeColor="text1" w:themeTint="A6"/>
          <w:sz w:val="26"/>
          <w:szCs w:val="26"/>
        </w:rPr>
        <w:t>quince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Pr>
          <w:rFonts w:ascii="Calibri" w:hAnsi="Calibri"/>
          <w:color w:val="595959" w:themeColor="text1" w:themeTint="A6"/>
          <w:sz w:val="26"/>
        </w:rPr>
        <w:t xml:space="preserve"> . . . . . . . . . . . . . . . . . . . . . . . . . . . .</w:t>
      </w:r>
      <w:r w:rsidRPr="004F5D97">
        <w:rPr>
          <w:rFonts w:ascii="Calibri" w:hAnsi="Calibri"/>
          <w:color w:val="595959" w:themeColor="text1" w:themeTint="A6"/>
          <w:sz w:val="26"/>
        </w:rPr>
        <w:t xml:space="preserve"> </w:t>
      </w:r>
    </w:p>
    <w:p w:rsidR="00FE13AC" w:rsidRPr="004F5D97" w:rsidRDefault="00FE13AC" w:rsidP="00FE13AC">
      <w:pPr>
        <w:jc w:val="both"/>
        <w:rPr>
          <w:rFonts w:ascii="Calibri" w:hAnsi="Calibri" w:cs="Calibri"/>
          <w:color w:val="595959" w:themeColor="text1" w:themeTint="A6"/>
          <w:sz w:val="20"/>
          <w:szCs w:val="20"/>
        </w:rPr>
      </w:pPr>
    </w:p>
    <w:p w:rsidR="00FE13AC" w:rsidRPr="004F5D97" w:rsidRDefault="00FE13AC" w:rsidP="00FE13AC">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segundo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E13AC" w:rsidRPr="004F5D97" w:rsidRDefault="00FE13AC" w:rsidP="00FE13AC">
      <w:pPr>
        <w:pStyle w:val="Textoindependiente"/>
        <w:rPr>
          <w:rFonts w:ascii="Calibri" w:hAnsi="Calibri" w:cs="Arial"/>
          <w:color w:val="595959" w:themeColor="text1" w:themeTint="A6"/>
          <w:sz w:val="20"/>
          <w:szCs w:val="27"/>
          <w:lang w:val="es-ES"/>
        </w:rPr>
      </w:pPr>
    </w:p>
    <w:p w:rsidR="00FE13AC" w:rsidRPr="004F5D97" w:rsidRDefault="00FE13AC" w:rsidP="00FE13A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E13AC" w:rsidRPr="004F5D97" w:rsidRDefault="00FE13AC" w:rsidP="00FE13AC">
      <w:pPr>
        <w:pStyle w:val="Textoindependiente"/>
        <w:rPr>
          <w:rFonts w:ascii="Calibri" w:hAnsi="Calibri"/>
          <w:b/>
          <w:bCs/>
          <w:i/>
          <w:iCs/>
          <w:color w:val="595959" w:themeColor="text1" w:themeTint="A6"/>
          <w:sz w:val="20"/>
          <w:szCs w:val="20"/>
        </w:rPr>
      </w:pPr>
    </w:p>
    <w:p w:rsidR="00FE13AC" w:rsidRPr="004F5D97" w:rsidRDefault="00FE13AC" w:rsidP="00FE13AC">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FE13AC" w:rsidRPr="004F5D97" w:rsidRDefault="00FE13AC" w:rsidP="00FE13AC">
      <w:pPr>
        <w:pStyle w:val="Textoindependiente"/>
        <w:ind w:firstLine="708"/>
        <w:rPr>
          <w:rFonts w:ascii="Calibri" w:hAnsi="Calibri"/>
          <w:b/>
          <w:i/>
          <w:color w:val="595959" w:themeColor="text1" w:themeTint="A6"/>
          <w:sz w:val="20"/>
          <w:szCs w:val="20"/>
        </w:rPr>
      </w:pPr>
    </w:p>
    <w:p w:rsidR="00FE13AC" w:rsidRPr="004F5D97" w:rsidRDefault="00FE13AC" w:rsidP="00FE13AC">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7149636</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siete-uno-cuatro-nueve-seis-tres-seis</w:t>
      </w:r>
      <w:r w:rsidRPr="004F5D97">
        <w:rPr>
          <w:rFonts w:ascii="Calibri" w:hAnsi="Calibri" w:cs="Calibri"/>
          <w:color w:val="595959" w:themeColor="text1" w:themeTint="A6"/>
          <w:sz w:val="26"/>
          <w:szCs w:val="26"/>
        </w:rPr>
        <w:t xml:space="preserve">) de </w:t>
      </w:r>
      <w:r>
        <w:rPr>
          <w:rFonts w:ascii="Calibri" w:hAnsi="Calibri" w:cs="Calibri"/>
          <w:color w:val="595959" w:themeColor="text1" w:themeTint="A6"/>
          <w:sz w:val="26"/>
          <w:szCs w:val="26"/>
        </w:rPr>
        <w:t>fecha 18 dieciocho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18 dieciocho)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 .</w:t>
      </w:r>
    </w:p>
    <w:p w:rsidR="00FE13AC" w:rsidRPr="004F5D97" w:rsidRDefault="00FE13AC" w:rsidP="00FE13AC">
      <w:pPr>
        <w:pStyle w:val="Textoindependiente"/>
        <w:ind w:firstLine="708"/>
        <w:rPr>
          <w:rFonts w:ascii="Calibri" w:hAnsi="Calibri" w:cs="Arial"/>
          <w:color w:val="595959" w:themeColor="text1" w:themeTint="A6"/>
          <w:sz w:val="26"/>
          <w:szCs w:val="27"/>
        </w:rPr>
      </w:pPr>
    </w:p>
    <w:p w:rsidR="00FE13AC" w:rsidRPr="004F5D97" w:rsidRDefault="00FE13AC" w:rsidP="00FE13A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FE13AC" w:rsidRPr="004F5D97" w:rsidRDefault="00FE13AC" w:rsidP="00FE13AC">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lastRenderedPageBreak/>
        <w:tab/>
      </w:r>
    </w:p>
    <w:p w:rsidR="00FE13AC" w:rsidRPr="004F5D97" w:rsidRDefault="00FE13AC" w:rsidP="00FE13AC">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FE13AC" w:rsidRPr="004F5D97" w:rsidRDefault="00FE13AC" w:rsidP="00FE13AC">
      <w:pPr>
        <w:pStyle w:val="Textoindependiente"/>
        <w:ind w:firstLine="708"/>
        <w:rPr>
          <w:rFonts w:ascii="Calibri" w:hAnsi="Calibri"/>
          <w:color w:val="595959" w:themeColor="text1" w:themeTint="A6"/>
          <w:sz w:val="20"/>
          <w:szCs w:val="20"/>
        </w:rPr>
      </w:pPr>
    </w:p>
    <w:p w:rsidR="00FE13AC" w:rsidRPr="004F5D97"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E13AC" w:rsidRPr="004F5D97" w:rsidRDefault="00FE13AC" w:rsidP="00FE13AC">
      <w:pPr>
        <w:pStyle w:val="Textoindependiente"/>
        <w:ind w:firstLine="708"/>
        <w:rPr>
          <w:rFonts w:ascii="Calibri" w:hAnsi="Calibri" w:cs="Calibri"/>
          <w:color w:val="595959" w:themeColor="text1" w:themeTint="A6"/>
          <w:sz w:val="20"/>
          <w:szCs w:val="20"/>
        </w:rPr>
      </w:pPr>
    </w:p>
    <w:p w:rsidR="00FE13AC" w:rsidRPr="004F5D97" w:rsidRDefault="00FE13AC" w:rsidP="00FE13AC">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FE13AC" w:rsidRPr="004F5D97" w:rsidRDefault="00FE13AC" w:rsidP="00FE13AC">
      <w:pPr>
        <w:pStyle w:val="Textoindependiente"/>
        <w:rPr>
          <w:rFonts w:ascii="Calibri" w:hAnsi="Calibri" w:cs="Calibri"/>
          <w:color w:val="595959" w:themeColor="text1" w:themeTint="A6"/>
          <w:sz w:val="20"/>
          <w:szCs w:val="20"/>
        </w:rPr>
      </w:pPr>
    </w:p>
    <w:p w:rsidR="00FE13AC" w:rsidRPr="004F5D97" w:rsidRDefault="00FE13AC" w:rsidP="00FE13A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E13AC" w:rsidRPr="004F5D97" w:rsidRDefault="00FE13AC" w:rsidP="00FE13AC">
      <w:pPr>
        <w:pStyle w:val="Textoindependiente"/>
        <w:ind w:firstLine="708"/>
        <w:rPr>
          <w:rFonts w:ascii="Calibri" w:hAnsi="Calibri" w:cs="Calibri"/>
          <w:color w:val="595959" w:themeColor="text1" w:themeTint="A6"/>
          <w:sz w:val="20"/>
          <w:szCs w:val="20"/>
        </w:rPr>
      </w:pPr>
    </w:p>
    <w:p w:rsidR="00FE13AC" w:rsidRPr="004F5D97" w:rsidRDefault="00FE13AC" w:rsidP="00FE13AC">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FE13AC" w:rsidRPr="004F5D97" w:rsidRDefault="00FE13AC" w:rsidP="00FE13AC">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FE13AC" w:rsidRPr="004F5D97" w:rsidRDefault="00FE13AC" w:rsidP="00FE13AC">
      <w:pPr>
        <w:pStyle w:val="Textoindependiente"/>
        <w:ind w:firstLine="708"/>
        <w:rPr>
          <w:rFonts w:ascii="Calibri" w:hAnsi="Calibri" w:cs="Calibri"/>
          <w:bCs/>
          <w:iCs/>
          <w:color w:val="595959" w:themeColor="text1" w:themeTint="A6"/>
          <w:sz w:val="20"/>
          <w:szCs w:val="20"/>
        </w:rPr>
      </w:pPr>
    </w:p>
    <w:p w:rsidR="00FE13AC" w:rsidRPr="004F5D97" w:rsidRDefault="00FE13AC" w:rsidP="00FE13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367119 (tres-seis-siete-uno-uno-nueve)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15 </w:t>
      </w:r>
      <w:r w:rsidRPr="006C4796">
        <w:rPr>
          <w:rFonts w:ascii="Calibri" w:hAnsi="Calibri" w:cs="Calibri"/>
          <w:color w:val="595959" w:themeColor="text1" w:themeTint="A6"/>
          <w:sz w:val="26"/>
          <w:szCs w:val="26"/>
        </w:rPr>
        <w:t>quince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 </w:t>
      </w:r>
    </w:p>
    <w:p w:rsidR="00FE13AC" w:rsidRPr="004F5D97" w:rsidRDefault="00FE13AC" w:rsidP="00FE13AC">
      <w:pPr>
        <w:ind w:firstLine="708"/>
        <w:jc w:val="both"/>
        <w:rPr>
          <w:rFonts w:ascii="Calibri" w:hAnsi="Calibri" w:cs="Calibri"/>
          <w:b/>
          <w:bCs/>
          <w:i/>
          <w:iCs/>
          <w:color w:val="595959" w:themeColor="text1" w:themeTint="A6"/>
          <w:sz w:val="26"/>
          <w:szCs w:val="26"/>
        </w:rPr>
      </w:pPr>
    </w:p>
    <w:p w:rsidR="00FE13AC" w:rsidRPr="004F5D97" w:rsidRDefault="00FE13AC" w:rsidP="00FE13AC">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 xml:space="preserve">$588.82 (Quinientos ochenta y ocho pesos 82/100 Moneda </w:t>
      </w:r>
      <w:r>
        <w:rPr>
          <w:rFonts w:ascii="Calibri" w:hAnsi="Calibri" w:cs="Calibri"/>
          <w:b/>
          <w:bCs/>
          <w:iCs/>
          <w:color w:val="595959" w:themeColor="text1" w:themeTint="A6"/>
          <w:sz w:val="26"/>
          <w:szCs w:val="26"/>
        </w:rPr>
        <w:lastRenderedPageBreak/>
        <w:t>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E13AC" w:rsidRPr="004F5D97" w:rsidRDefault="00FE13AC" w:rsidP="00FE13AC">
      <w:pPr>
        <w:ind w:firstLine="708"/>
        <w:jc w:val="both"/>
        <w:rPr>
          <w:rFonts w:ascii="Calibri" w:hAnsi="Calibri" w:cs="Calibri"/>
          <w:b/>
          <w:color w:val="595959" w:themeColor="text1" w:themeTint="A6"/>
          <w:sz w:val="20"/>
          <w:szCs w:val="20"/>
        </w:rPr>
      </w:pPr>
    </w:p>
    <w:p w:rsidR="00FE13AC" w:rsidRDefault="00FE13AC" w:rsidP="00FE13AC">
      <w:pPr>
        <w:ind w:firstLine="708"/>
        <w:jc w:val="both"/>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w:t>
      </w:r>
    </w:p>
    <w:p w:rsidR="00FE13AC" w:rsidRDefault="00FE13AC" w:rsidP="00FE13AC">
      <w:pPr>
        <w:ind w:firstLine="708"/>
        <w:jc w:val="both"/>
        <w:rPr>
          <w:rFonts w:ascii="Calibri" w:hAnsi="Calibri" w:cs="Calibri"/>
          <w:color w:val="595959" w:themeColor="text1" w:themeTint="A6"/>
          <w:sz w:val="26"/>
          <w:szCs w:val="26"/>
        </w:rPr>
      </w:pPr>
    </w:p>
    <w:p w:rsidR="00FE13AC" w:rsidRDefault="00FE13AC" w:rsidP="00FE13A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1482/2doJAM/2017-JN</w:t>
      </w:r>
    </w:p>
    <w:p w:rsidR="00FE13AC" w:rsidRDefault="00FE13AC" w:rsidP="00FE13AC">
      <w:pPr>
        <w:ind w:firstLine="708"/>
        <w:jc w:val="both"/>
        <w:rPr>
          <w:rFonts w:ascii="Calibri" w:hAnsi="Calibri" w:cs="Calibri"/>
          <w:color w:val="595959" w:themeColor="text1" w:themeTint="A6"/>
          <w:sz w:val="26"/>
          <w:szCs w:val="26"/>
        </w:rPr>
      </w:pPr>
    </w:p>
    <w:p w:rsidR="00FE13AC" w:rsidRPr="004F5D97" w:rsidRDefault="00FE13AC" w:rsidP="00FE13AC">
      <w:pPr>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FE13AC" w:rsidRPr="004F5D97" w:rsidRDefault="00FE13AC" w:rsidP="00FE13AC">
      <w:pPr>
        <w:jc w:val="both"/>
        <w:rPr>
          <w:rFonts w:ascii="Calibri" w:hAnsi="Calibri" w:cs="Calibri"/>
          <w:color w:val="595959" w:themeColor="text1" w:themeTint="A6"/>
          <w:sz w:val="20"/>
          <w:szCs w:val="20"/>
        </w:rPr>
      </w:pPr>
    </w:p>
    <w:p w:rsidR="00FE13AC" w:rsidRPr="004F5D97"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FE13AC" w:rsidRPr="004F5D97" w:rsidRDefault="00FE13AC" w:rsidP="00FE13AC">
      <w:pPr>
        <w:pStyle w:val="Textoindependiente"/>
        <w:rPr>
          <w:rFonts w:ascii="Calibri" w:hAnsi="Calibri" w:cs="Calibri"/>
          <w:color w:val="595959" w:themeColor="text1" w:themeTint="A6"/>
          <w:sz w:val="20"/>
          <w:szCs w:val="20"/>
        </w:rPr>
      </w:pPr>
    </w:p>
    <w:p w:rsidR="00FE13AC" w:rsidRPr="004F5D97" w:rsidRDefault="00FE13AC" w:rsidP="00FE13AC">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E13AC" w:rsidRPr="004F5D97" w:rsidRDefault="00FE13AC" w:rsidP="00FE13AC">
      <w:pPr>
        <w:pStyle w:val="Textoindependiente"/>
        <w:rPr>
          <w:rFonts w:ascii="Calibri" w:hAnsi="Calibri" w:cs="Calibri"/>
          <w:color w:val="595959" w:themeColor="text1" w:themeTint="A6"/>
          <w:sz w:val="20"/>
          <w:szCs w:val="20"/>
        </w:rPr>
      </w:pPr>
    </w:p>
    <w:p w:rsidR="00FE13AC" w:rsidRPr="004F5D97" w:rsidRDefault="00FE13AC" w:rsidP="00FE13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3AC"/>
    <w:rsid w:val="00FC5140"/>
    <w:rsid w:val="00FE13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DA291-6B51-4EAB-853F-F904A4A8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3A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13AC"/>
    <w:pPr>
      <w:jc w:val="both"/>
    </w:pPr>
    <w:rPr>
      <w:lang w:val="es-MX"/>
    </w:rPr>
  </w:style>
  <w:style w:type="character" w:customStyle="1" w:styleId="TextoindependienteCar">
    <w:name w:val="Texto independiente Car"/>
    <w:basedOn w:val="Fuentedeprrafopredeter"/>
    <w:link w:val="Textoindependiente"/>
    <w:rsid w:val="00FE13AC"/>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FE13AC"/>
    <w:pPr>
      <w:spacing w:after="120"/>
      <w:ind w:left="283"/>
    </w:pPr>
    <w:rPr>
      <w:lang w:val="es-MX"/>
    </w:rPr>
  </w:style>
  <w:style w:type="character" w:customStyle="1" w:styleId="SangradetextonormalCar">
    <w:name w:val="Sangría de texto normal Car"/>
    <w:basedOn w:val="Fuentedeprrafopredeter"/>
    <w:link w:val="Sangradetextonormal"/>
    <w:semiHidden/>
    <w:rsid w:val="00FE13A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4157</Words>
  <Characters>22866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2018-07-20T14:24:00Z</dcterms:created>
  <dcterms:modified xsi:type="dcterms:W3CDTF">2018-07-20T14:24:00Z</dcterms:modified>
</cp:coreProperties>
</file>